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9C484">
      <w:pPr>
        <w:jc w:val="center"/>
        <w:rPr>
          <w:b/>
          <w:bCs/>
          <w:sz w:val="36"/>
          <w:szCs w:val="44"/>
        </w:rPr>
      </w:pPr>
      <w:r>
        <w:rPr>
          <w:rFonts w:hint="default"/>
          <w:b/>
          <w:bCs/>
          <w:sz w:val="36"/>
          <w:szCs w:val="44"/>
          <w:lang w:val="en-US" w:eastAsia="zh-CN"/>
        </w:rPr>
        <w:t>艺术设计学院202</w:t>
      </w:r>
      <w:r>
        <w:rPr>
          <w:rFonts w:hint="eastAsia"/>
          <w:b/>
          <w:bCs/>
          <w:sz w:val="36"/>
          <w:szCs w:val="44"/>
          <w:lang w:val="en-US" w:eastAsia="zh-CN"/>
        </w:rPr>
        <w:t>4</w:t>
      </w:r>
      <w:r>
        <w:rPr>
          <w:rFonts w:hint="default"/>
          <w:b/>
          <w:bCs/>
          <w:sz w:val="36"/>
          <w:szCs w:val="44"/>
          <w:lang w:val="en-US" w:eastAsia="zh-CN"/>
        </w:rPr>
        <w:t>年</w:t>
      </w:r>
      <w:r>
        <w:rPr>
          <w:rFonts w:hint="eastAsia"/>
          <w:b/>
          <w:bCs/>
          <w:sz w:val="36"/>
          <w:szCs w:val="44"/>
          <w:lang w:val="en-US" w:eastAsia="zh-CN"/>
        </w:rPr>
        <w:t>下半年</w:t>
      </w:r>
      <w:r>
        <w:rPr>
          <w:rFonts w:hint="default"/>
          <w:b/>
          <w:bCs/>
          <w:sz w:val="36"/>
          <w:szCs w:val="44"/>
          <w:lang w:val="en-US" w:eastAsia="zh-CN"/>
        </w:rPr>
        <w:t>入党积极分子公示</w:t>
      </w:r>
    </w:p>
    <w:p w14:paraId="5917B2EC">
      <w:pPr>
        <w:ind w:firstLine="560" w:firstLineChars="200"/>
        <w:rPr>
          <w:rFonts w:hint="default"/>
          <w:sz w:val="28"/>
          <w:szCs w:val="36"/>
        </w:rPr>
      </w:pPr>
      <w:r>
        <w:rPr>
          <w:rFonts w:hint="default"/>
          <w:sz w:val="28"/>
          <w:szCs w:val="36"/>
          <w:lang w:val="en-US" w:eastAsia="zh-CN"/>
        </w:rPr>
        <w:t>经本人申请，按照《中国共产党发展细则》和《关于实行</w:t>
      </w:r>
      <w:r>
        <w:rPr>
          <w:rFonts w:hint="eastAsia"/>
          <w:sz w:val="28"/>
          <w:szCs w:val="36"/>
          <w:lang w:val="en-US" w:eastAsia="zh-CN"/>
        </w:rPr>
        <w:t>“双推双评三全程”进一步规范发展党员工作实施办法》等文件规定的程序和标准，各支部委员会认真讨论，经学院党委研究决定，确定以下39</w:t>
      </w:r>
      <w:r>
        <w:rPr>
          <w:rFonts w:hint="default"/>
          <w:sz w:val="28"/>
          <w:szCs w:val="36"/>
          <w:lang w:val="en-US" w:eastAsia="zh-CN"/>
        </w:rPr>
        <w:t>名</w:t>
      </w:r>
      <w:r>
        <w:rPr>
          <w:rFonts w:hint="eastAsia"/>
          <w:sz w:val="28"/>
          <w:szCs w:val="36"/>
          <w:lang w:val="en-US" w:eastAsia="zh-CN"/>
        </w:rPr>
        <w:t>学生</w:t>
      </w:r>
      <w:r>
        <w:rPr>
          <w:rFonts w:hint="default"/>
          <w:sz w:val="28"/>
          <w:szCs w:val="36"/>
          <w:lang w:val="en-US" w:eastAsia="zh-CN"/>
        </w:rPr>
        <w:t>为本批入党积极分子，现公示如下：</w:t>
      </w:r>
    </w:p>
    <w:tbl>
      <w:tblPr>
        <w:tblStyle w:val="2"/>
        <w:tblW w:w="125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41"/>
        <w:gridCol w:w="582"/>
        <w:gridCol w:w="1235"/>
        <w:gridCol w:w="576"/>
        <w:gridCol w:w="521"/>
        <w:gridCol w:w="2466"/>
        <w:gridCol w:w="1616"/>
        <w:gridCol w:w="1216"/>
        <w:gridCol w:w="1216"/>
        <w:gridCol w:w="890"/>
        <w:gridCol w:w="946"/>
      </w:tblGrid>
      <w:tr w14:paraId="035DB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23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6E9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E9F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C65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20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(周岁)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BFB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D3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63A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A3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递交入党申请书时间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9C4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“双推”时间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84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培养联系人</w:t>
            </w:r>
          </w:p>
        </w:tc>
      </w:tr>
      <w:tr w14:paraId="1B565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56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邱婉越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6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4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2005.10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4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7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汉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E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美术学2401B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E6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河南省信阳市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25A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2024.09.11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2024.10.13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袁兴龙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4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陈熙贞</w:t>
            </w:r>
          </w:p>
        </w:tc>
      </w:tr>
      <w:tr w14:paraId="62A1B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B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7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何畅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C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2005.12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C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汉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4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美术学2401B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5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河南省平顶山市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CB5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2024.09.11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C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2024.10.13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12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汪夏夏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袁兴龙</w:t>
            </w:r>
          </w:p>
        </w:tc>
      </w:tr>
      <w:tr w14:paraId="299B0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5F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C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时雪茹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0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3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2004.11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7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汉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2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美术学2402B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7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河南省洛阳市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0F8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2024.09.11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18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2024.10.13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2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陈熙贞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D9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汪夏夏</w:t>
            </w:r>
          </w:p>
        </w:tc>
      </w:tr>
      <w:tr w14:paraId="6133C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4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易洁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6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C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2006.03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2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7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汉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A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美术学2402B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5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河南省新县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AEE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2024.09.11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D8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2024.10.13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8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陈熙贞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E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袁兴龙</w:t>
            </w:r>
          </w:p>
        </w:tc>
      </w:tr>
      <w:tr w14:paraId="26E42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F3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30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宋荣莉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3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2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2005.10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F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8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汉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4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美术学2403B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C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河南省周口市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24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2024.09.11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2024.10.13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06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汪夏夏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4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陈熙贞</w:t>
            </w:r>
          </w:p>
        </w:tc>
      </w:tr>
      <w:tr w14:paraId="5EB78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6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F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张亿宸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7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2006.05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E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C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汉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3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美术学2403B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0A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河南省安阳市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42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2024.09.11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C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2024.10.13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6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袁兴龙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F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汪夏夏</w:t>
            </w:r>
          </w:p>
        </w:tc>
      </w:tr>
      <w:tr w14:paraId="29472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B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腾孟新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2003.04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27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汉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美术学2404B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4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山东省菏泽市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0BD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2024.09.11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2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2024.10.13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5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陈熙贞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E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袁兴龙</w:t>
            </w:r>
          </w:p>
        </w:tc>
      </w:tr>
      <w:tr w14:paraId="28F49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3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宋怡珊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2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7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2005.11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6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B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汉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7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美术学2404B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0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河南省郑州市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D0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2024.09.11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2024.10.13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85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汪夏夏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D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陈熙贞</w:t>
            </w:r>
          </w:p>
        </w:tc>
      </w:tr>
      <w:tr w14:paraId="6FAF5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2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A7B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宫宇彤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C61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931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2005.12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664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7E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汉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4E8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视觉传达设计2401B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C56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河南省荥阳市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81A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2024.09.11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12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2024.10.13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4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朱鸽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F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殷良</w:t>
            </w:r>
          </w:p>
        </w:tc>
      </w:tr>
      <w:tr w14:paraId="4ECF3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6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FA0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胡悦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A3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8CD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2006.06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DA6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884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汉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1C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视觉传达设计2401B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9C1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河南省漯河市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F0C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2024.09.11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79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2024.10.13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朱鸽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D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史哲宇</w:t>
            </w:r>
          </w:p>
        </w:tc>
      </w:tr>
      <w:tr w14:paraId="701B6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197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张佳璐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379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28F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2005.09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370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788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汉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F93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视觉传达设计2402B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700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河南省濮阳市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851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2024.09.11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3B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2024.10.13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殷良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8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史哲宇</w:t>
            </w:r>
          </w:p>
        </w:tc>
      </w:tr>
      <w:tr w14:paraId="14D9E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A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DEA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朱银河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682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232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2006.05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E08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530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汉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1E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视觉传达设计2402B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31B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河南省新乡市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08C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2024.09.11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2F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2024.10.13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6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殷良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朱鸽</w:t>
            </w:r>
          </w:p>
        </w:tc>
      </w:tr>
      <w:tr w14:paraId="6D57A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FA0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马爽祺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D75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4BD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2004.02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8E9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EF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汉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82E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视觉传达设计2403B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67A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河南省郑州市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0B0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2024.09.11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24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2024.10.13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0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朱鸽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2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史哲宇</w:t>
            </w:r>
          </w:p>
        </w:tc>
      </w:tr>
      <w:tr w14:paraId="0A487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9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80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张钰浩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BAD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21E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2006.07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FD9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044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汉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22A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视传传达设计2403B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1A1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河南省郑州市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18F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2024.09.11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5E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2024.10.13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殷良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B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史哲宇</w:t>
            </w:r>
          </w:p>
        </w:tc>
      </w:tr>
      <w:tr w14:paraId="032BD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767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杜舒畅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2A8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E61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2006.02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21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F79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汉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D8C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视觉传达设计2404B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18D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河南省南阳市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B5C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2024.09.11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EB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2024.10.13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5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史哲宇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6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殷良</w:t>
            </w:r>
          </w:p>
        </w:tc>
      </w:tr>
      <w:tr w14:paraId="1E519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4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3CA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陈紫玟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BB0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0F8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2005.02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85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A54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汉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8C9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视觉传达设计2404B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832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河南省信阳市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FDC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2024.09.11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453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2024.10.13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F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朱鸽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史哲宇</w:t>
            </w:r>
          </w:p>
        </w:tc>
      </w:tr>
      <w:tr w14:paraId="10461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B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DDE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刘前森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A7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531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2003.09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06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D7C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汉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165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环境设计2401B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F39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河南省周口市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78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2024.09.11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D6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2024.10.13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3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张逸兰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铁豪</w:t>
            </w:r>
          </w:p>
        </w:tc>
      </w:tr>
      <w:tr w14:paraId="6295A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4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558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刘郦薇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79E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578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2005.08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B2A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2FC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汉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4AF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环境设计2402B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03C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河南省西平县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160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2024.09.11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2024.10.13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E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张逸兰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2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王贝贝</w:t>
            </w:r>
          </w:p>
        </w:tc>
      </w:tr>
      <w:tr w14:paraId="72C03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3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39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孙倩倩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02A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14F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2005.10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893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60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汉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56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环境设计2402B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082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河南省太康县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90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2024.09.11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2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2024.10.13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5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王贝贝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F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铁豪</w:t>
            </w:r>
          </w:p>
        </w:tc>
      </w:tr>
      <w:tr w14:paraId="03B03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F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FDD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胡晓彤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8B8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3A4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2005.06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021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D82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汉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3E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环境设计2403B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344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河南省开封市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EEF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2024.09.11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2024.10.13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张逸兰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1D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王贝贝</w:t>
            </w:r>
          </w:p>
        </w:tc>
      </w:tr>
      <w:tr w14:paraId="401BE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F1A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隋梦云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6B3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75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2005.07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A81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973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汉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8DC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环境设计2403B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5D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河南省鹤壁市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A40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2024.09.11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CD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2024.10.13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B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王贝贝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9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铁豪</w:t>
            </w:r>
          </w:p>
        </w:tc>
      </w:tr>
      <w:tr w14:paraId="60B30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A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8A0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许家恺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FC1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78D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2005.11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544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585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汉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D2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环境设计2404B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B63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河南省封丘县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37B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2024.09.11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F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2024.10.13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70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张逸兰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B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铁豪</w:t>
            </w:r>
          </w:p>
        </w:tc>
      </w:tr>
      <w:tr w14:paraId="6B4AB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B7D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胡嘉明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D6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694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2005.11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15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AE0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汉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1CC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环境设计2404B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85B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河南省内黄县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A6F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2024.09.11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7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2024.10.13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D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铁豪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F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王贝贝</w:t>
            </w:r>
          </w:p>
        </w:tc>
      </w:tr>
      <w:tr w14:paraId="57C79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3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1B3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刘前森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280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132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2003.09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441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B52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汉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56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环境设计2401B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9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河南省周口市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75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2024.09.11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43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2024.10.13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王贝贝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C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张逸兰</w:t>
            </w:r>
          </w:p>
        </w:tc>
      </w:tr>
      <w:tr w14:paraId="59360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4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534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张文婷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798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D9B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2005.08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F22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9506D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汉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C9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美术学2301B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AE6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河南省周口市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27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2024.09.11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1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2024.10.13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C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袁兴龙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E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陈熙贞</w:t>
            </w:r>
          </w:p>
        </w:tc>
      </w:tr>
      <w:tr w14:paraId="7F701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8B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赵琪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B24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B8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2005.03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B81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43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汉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51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美术学2302B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D4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河南省焦作市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386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2024.09.11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9E6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2024.10.13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C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汪夏夏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E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袁兴龙</w:t>
            </w:r>
            <w:bookmarkStart w:id="0" w:name="_GoBack"/>
            <w:bookmarkEnd w:id="0"/>
          </w:p>
        </w:tc>
      </w:tr>
      <w:tr w14:paraId="5DE8C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4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2A8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李胤含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BF3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2EA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2005.04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DD0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D15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汉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BC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视觉传达设计2301B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33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河南省郑州市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1E9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2024.09.11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CC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2024.10.13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91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朱鸽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0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殷良</w:t>
            </w:r>
          </w:p>
        </w:tc>
      </w:tr>
      <w:tr w14:paraId="7CBA3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B8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51D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刘亚轩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07B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BB00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2005.05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848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7EE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汉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A5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视觉传达设计2301B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3D9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河南省濮阳市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A6A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2024.09.11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99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2024.10.13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E8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史哲宇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D9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朱鸽</w:t>
            </w:r>
          </w:p>
        </w:tc>
      </w:tr>
      <w:tr w14:paraId="6B810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7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B9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马世豪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4A9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61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2002.09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91D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14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汉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CC8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视觉传达设计2302B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59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河南省鹤壁市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EC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2024.09.11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16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2024.10.13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6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殷良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45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史哲宇</w:t>
            </w:r>
          </w:p>
        </w:tc>
      </w:tr>
      <w:tr w14:paraId="70F39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7B6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孙怡宁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01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CC8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2005.05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FD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50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汉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35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视觉传达设计2303B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67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河南省安阳市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EB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2024.09.11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67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2024.10.13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王贝贝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4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张逸兰</w:t>
            </w:r>
          </w:p>
        </w:tc>
      </w:tr>
      <w:tr w14:paraId="725B9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9F2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范宇哲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86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F5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2005.06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F2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E3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汉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94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环境设计2301B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C10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河南省安阳市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37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2024.09.11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B1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2024.10.13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1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王贝贝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56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铁豪</w:t>
            </w:r>
          </w:p>
        </w:tc>
      </w:tr>
      <w:tr w14:paraId="0FBFE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49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王莉颖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6EB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3E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2005.12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E3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AE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汉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F3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环境设计2302B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65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河南省驻马店市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DD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2024.09.11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03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2024.10.13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8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铁豪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15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张逸兰</w:t>
            </w:r>
          </w:p>
        </w:tc>
      </w:tr>
      <w:tr w14:paraId="372D2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B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5E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史朝露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56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女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67B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2004.10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CD3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F8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汉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C5A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环境设计2303B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271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河南省安阳市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5DE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2024.09.11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5A3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2024.10.13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张逸兰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D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铁豪</w:t>
            </w:r>
          </w:p>
        </w:tc>
      </w:tr>
      <w:tr w14:paraId="2C4D3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6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F6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贺兆莹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A5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F54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2006.06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2FA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CE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汉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B0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美术学2201B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BA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河南省驻马店市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4DE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2024.09.11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48C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2024.10.13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6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袁兴龙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0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汪夏夏</w:t>
            </w:r>
          </w:p>
        </w:tc>
      </w:tr>
      <w:tr w14:paraId="59369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6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07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张文祥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EA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7E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2003.07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8E6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E5D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汉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28C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美术学2202B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E99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河南省确山县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5A1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2024.09.11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AB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2024.10.13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0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陈熙贞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E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袁兴龙</w:t>
            </w:r>
          </w:p>
        </w:tc>
      </w:tr>
      <w:tr w14:paraId="50CEF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3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171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潘嘉懿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03B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37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2004.10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38B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08E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汉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32A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视觉传达设计2201B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251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河南省确山县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C9B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2024.09.11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552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2024.10.13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F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朱鸽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史哲宇</w:t>
            </w:r>
          </w:p>
        </w:tc>
      </w:tr>
      <w:tr w14:paraId="414CA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AF0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贾明薇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6C9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59B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2004.01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363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6B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汉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E5E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视觉传达设计2202B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16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河南省确山县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BE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2024.09.11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16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2024.10.13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F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殷良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E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朱鸽</w:t>
            </w:r>
          </w:p>
        </w:tc>
      </w:tr>
      <w:tr w14:paraId="239D3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6EB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张一璠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19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BF0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2004.05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A1F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455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汉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51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环境设计2201B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B34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河南省洛阳市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0F0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2024.09.11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DF9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2024.10.13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A7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铁豪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B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张逸兰</w:t>
            </w:r>
          </w:p>
        </w:tc>
      </w:tr>
      <w:tr w14:paraId="56F59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75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张超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536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903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2000.10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7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FA5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汉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81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环境设计2201B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71422">
            <w:pPr>
              <w:tabs>
                <w:tab w:val="left" w:pos="414"/>
              </w:tabs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河南省许昌市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118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2024.09.11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6D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2024.10.13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A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王贝贝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B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张逸兰</w:t>
            </w:r>
          </w:p>
        </w:tc>
      </w:tr>
    </w:tbl>
    <w:p w14:paraId="0D42841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56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公示期自即日始5个工作日，即202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10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14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日—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10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18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日，凡对上述学生成为入党积极分子有意见者，请及时以书面或口头形式向中共艺术设计学院委员会反映情况。</w:t>
      </w:r>
    </w:p>
    <w:p w14:paraId="7E133FF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56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接待时间：每天8:00—12:00，14:30—18:00</w:t>
      </w:r>
    </w:p>
    <w:p w14:paraId="2082419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56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联系电话：0396-2869971  0396-2869972</w:t>
      </w:r>
    </w:p>
    <w:p w14:paraId="1AC1921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                                               中共黄淮学院艺术设计学院委员会</w:t>
      </w:r>
    </w:p>
    <w:p w14:paraId="50DC35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                                                         202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10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14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日 </w:t>
      </w:r>
    </w:p>
    <w:p w14:paraId="00101E0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3ZGFiNTFlYTdiYzBkNWEyM2Y1MjJiMzFjNTdiMTYifQ=="/>
  </w:docVars>
  <w:rsids>
    <w:rsidRoot w:val="25F80F04"/>
    <w:rsid w:val="014D6F4C"/>
    <w:rsid w:val="059E1945"/>
    <w:rsid w:val="0CCE0D62"/>
    <w:rsid w:val="14074770"/>
    <w:rsid w:val="208A2D9A"/>
    <w:rsid w:val="25F80F04"/>
    <w:rsid w:val="2A5F7045"/>
    <w:rsid w:val="32026C34"/>
    <w:rsid w:val="37D56B99"/>
    <w:rsid w:val="438252C9"/>
    <w:rsid w:val="52B21B59"/>
    <w:rsid w:val="55004DFD"/>
    <w:rsid w:val="564D6C35"/>
    <w:rsid w:val="638F2E5F"/>
    <w:rsid w:val="6BFF1AC8"/>
    <w:rsid w:val="6F944668"/>
    <w:rsid w:val="703769B2"/>
    <w:rsid w:val="743911C0"/>
    <w:rsid w:val="78BF5ED1"/>
    <w:rsid w:val="7BC44BB9"/>
    <w:rsid w:val="7C86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1299</Words>
  <Characters>2548</Characters>
  <Lines>0</Lines>
  <Paragraphs>0</Paragraphs>
  <TotalTime>2</TotalTime>
  <ScaleCrop>false</ScaleCrop>
  <LinksUpToDate>false</LinksUpToDate>
  <CharactersWithSpaces>2586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2023-03-21T09:15:00Z</dcterms:created>
  <dc:creator>乐蒙</dc:creator>
  <cp:lastModifiedBy>WPS_1696174980</cp:lastModifiedBy>
  <dcterms:modified xsi:type="dcterms:W3CDTF">2024-10-16T09:46:21Z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53D0C1BF5C7B482CBCC82CB7D92BC0DE_13</vt:lpwstr>
  </property>
</Properties>
</file>